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37EAE" w14:textId="77777777" w:rsidR="009A2C52" w:rsidRPr="00021B32" w:rsidRDefault="001C496E" w:rsidP="009A2C52">
      <w:pPr>
        <w:spacing w:before="120" w:after="120" w:line="276" w:lineRule="auto"/>
        <w:jc w:val="center"/>
        <w:rPr>
          <w:rFonts w:asciiTheme="majorHAnsi" w:hAnsiTheme="majorHAnsi"/>
          <w:b/>
        </w:rPr>
      </w:pPr>
      <w:r w:rsidRPr="00021B32">
        <w:rPr>
          <w:rFonts w:asciiTheme="majorHAnsi" w:hAnsiTheme="majorHAnsi"/>
          <w:b/>
        </w:rPr>
        <w:t xml:space="preserve">RILP – </w:t>
      </w:r>
      <w:r w:rsidR="009A2C52" w:rsidRPr="00021B32">
        <w:rPr>
          <w:rFonts w:asciiTheme="majorHAnsi" w:hAnsiTheme="majorHAnsi"/>
          <w:b/>
          <w:iCs/>
        </w:rPr>
        <w:t>Revista Internacional em Língua Portuguesa</w:t>
      </w:r>
    </w:p>
    <w:p w14:paraId="259FC961" w14:textId="2B0EE240" w:rsidR="009A2C52" w:rsidRPr="00137D2B" w:rsidRDefault="009A2C52" w:rsidP="009A2C52">
      <w:pPr>
        <w:spacing w:before="120" w:after="120" w:line="276" w:lineRule="auto"/>
        <w:jc w:val="center"/>
        <w:rPr>
          <w:rFonts w:asciiTheme="majorHAnsi" w:hAnsiTheme="majorHAnsi"/>
          <w:sz w:val="20"/>
          <w:szCs w:val="20"/>
        </w:rPr>
      </w:pPr>
    </w:p>
    <w:p w14:paraId="7DFD64DA" w14:textId="77777777" w:rsidR="009A2C52" w:rsidRPr="009A2C52" w:rsidRDefault="009A2C52" w:rsidP="009A2C52">
      <w:pPr>
        <w:spacing w:before="120" w:after="120" w:line="276" w:lineRule="auto"/>
        <w:jc w:val="center"/>
        <w:rPr>
          <w:rFonts w:asciiTheme="majorHAnsi" w:hAnsiTheme="majorHAnsi"/>
        </w:rPr>
      </w:pPr>
    </w:p>
    <w:p w14:paraId="7D12FE7F" w14:textId="77777777" w:rsidR="00EA0AC7" w:rsidRPr="0099092D" w:rsidRDefault="009A2C52" w:rsidP="00A70C9E">
      <w:pPr>
        <w:spacing w:before="120" w:after="120" w:line="276" w:lineRule="auto"/>
        <w:jc w:val="both"/>
        <w:rPr>
          <w:rFonts w:asciiTheme="majorHAnsi" w:hAnsiTheme="majorHAnsi"/>
          <w:b/>
        </w:rPr>
      </w:pPr>
      <w:r w:rsidRPr="0099092D">
        <w:rPr>
          <w:rFonts w:asciiTheme="majorHAnsi" w:hAnsiTheme="majorHAnsi"/>
          <w:b/>
        </w:rPr>
        <w:t>DECLARAÇÃO DE DIREITO AUTORAL</w:t>
      </w:r>
    </w:p>
    <w:p w14:paraId="7E2AEBE3" w14:textId="1BE819BF" w:rsidR="006158A8" w:rsidRPr="0099092D" w:rsidRDefault="006158A8" w:rsidP="0081095A">
      <w:pPr>
        <w:spacing w:before="120" w:after="120" w:line="276" w:lineRule="auto"/>
        <w:jc w:val="both"/>
        <w:rPr>
          <w:rFonts w:asciiTheme="majorHAnsi" w:hAnsiTheme="majorHAnsi"/>
        </w:rPr>
      </w:pPr>
      <w:r w:rsidRPr="0099092D">
        <w:rPr>
          <w:rFonts w:asciiTheme="majorHAnsi" w:hAnsiTheme="majorHAnsi"/>
        </w:rPr>
        <w:t>No momento de submissão do artigo é necessário o preenchimento da respetiva “Declaração de Direito Autoral” pelo(s) autor(</w:t>
      </w:r>
      <w:proofErr w:type="spellStart"/>
      <w:r w:rsidRPr="0099092D">
        <w:rPr>
          <w:rFonts w:asciiTheme="majorHAnsi" w:hAnsiTheme="majorHAnsi"/>
        </w:rPr>
        <w:t>es</w:t>
      </w:r>
      <w:proofErr w:type="spellEnd"/>
      <w:r w:rsidRPr="0099092D">
        <w:rPr>
          <w:rFonts w:asciiTheme="majorHAnsi" w:hAnsiTheme="majorHAnsi"/>
        </w:rPr>
        <w:t>), na qual se afirma concordar com as condições e normas de publicação</w:t>
      </w:r>
      <w:r w:rsidR="00A70C9E">
        <w:rPr>
          <w:rFonts w:asciiTheme="majorHAnsi" w:hAnsiTheme="majorHAnsi"/>
        </w:rPr>
        <w:t xml:space="preserve"> da </w:t>
      </w:r>
      <w:r w:rsidR="00A70C9E" w:rsidRPr="00A70C9E">
        <w:rPr>
          <w:rFonts w:asciiTheme="majorHAnsi" w:hAnsiTheme="majorHAnsi"/>
          <w:b/>
        </w:rPr>
        <w:t>RILP</w:t>
      </w:r>
      <w:r w:rsidRPr="0099092D">
        <w:rPr>
          <w:rFonts w:asciiTheme="majorHAnsi" w:hAnsiTheme="majorHAnsi"/>
        </w:rPr>
        <w:t>, bem como garantir o carácter inédito e original do texto submetido para avaliação científica. Deste modo,</w:t>
      </w:r>
      <w:r w:rsidR="00075204" w:rsidRPr="0099092D">
        <w:rPr>
          <w:rFonts w:asciiTheme="majorHAnsi" w:hAnsiTheme="majorHAnsi"/>
        </w:rPr>
        <w:t xml:space="preserve"> o(s) autor(</w:t>
      </w:r>
      <w:proofErr w:type="spellStart"/>
      <w:r w:rsidR="00075204" w:rsidRPr="0099092D">
        <w:rPr>
          <w:rFonts w:asciiTheme="majorHAnsi" w:hAnsiTheme="majorHAnsi"/>
        </w:rPr>
        <w:t>es</w:t>
      </w:r>
      <w:proofErr w:type="spellEnd"/>
      <w:r w:rsidR="00075204" w:rsidRPr="0099092D">
        <w:rPr>
          <w:rFonts w:asciiTheme="majorHAnsi" w:hAnsiTheme="majorHAnsi"/>
        </w:rPr>
        <w:t>) declar</w:t>
      </w:r>
      <w:r w:rsidR="00EC2123" w:rsidRPr="0099092D">
        <w:rPr>
          <w:rFonts w:asciiTheme="majorHAnsi" w:hAnsiTheme="majorHAnsi"/>
        </w:rPr>
        <w:t>a(</w:t>
      </w:r>
      <w:r w:rsidR="00075204" w:rsidRPr="0099092D">
        <w:rPr>
          <w:rFonts w:asciiTheme="majorHAnsi" w:hAnsiTheme="majorHAnsi"/>
        </w:rPr>
        <w:t xml:space="preserve">m) aceitar as instruções e condições de publicação da revista, com esta partilhando os direitos de </w:t>
      </w:r>
      <w:r w:rsidR="00A70C9E">
        <w:rPr>
          <w:rFonts w:asciiTheme="majorHAnsi" w:hAnsiTheme="majorHAnsi"/>
        </w:rPr>
        <w:t>autor, respeitando os deveres de</w:t>
      </w:r>
      <w:r w:rsidR="00075204" w:rsidRPr="0099092D">
        <w:rPr>
          <w:rFonts w:asciiTheme="majorHAnsi" w:hAnsiTheme="majorHAnsi"/>
        </w:rPr>
        <w:t xml:space="preserve"> </w:t>
      </w:r>
      <w:r w:rsidR="00075204" w:rsidRPr="00A70C9E">
        <w:rPr>
          <w:rFonts w:asciiTheme="majorHAnsi" w:hAnsiTheme="majorHAnsi"/>
          <w:i/>
        </w:rPr>
        <w:t>copyright</w:t>
      </w:r>
      <w:r w:rsidR="00075204" w:rsidRPr="0099092D">
        <w:rPr>
          <w:rFonts w:asciiTheme="majorHAnsi" w:hAnsiTheme="majorHAnsi"/>
        </w:rPr>
        <w:t xml:space="preserve"> e cedendo à revista os dire</w:t>
      </w:r>
      <w:r w:rsidRPr="0099092D">
        <w:rPr>
          <w:rFonts w:asciiTheme="majorHAnsi" w:hAnsiTheme="majorHAnsi"/>
        </w:rPr>
        <w:t>i</w:t>
      </w:r>
      <w:r w:rsidR="00075204" w:rsidRPr="0099092D">
        <w:rPr>
          <w:rFonts w:asciiTheme="majorHAnsi" w:hAnsiTheme="majorHAnsi"/>
        </w:rPr>
        <w:t>t</w:t>
      </w:r>
      <w:r w:rsidRPr="0099092D">
        <w:rPr>
          <w:rFonts w:asciiTheme="majorHAnsi" w:hAnsiTheme="majorHAnsi"/>
        </w:rPr>
        <w:t xml:space="preserve">os sobre a primeira publicação </w:t>
      </w:r>
      <w:r w:rsidR="00E41718">
        <w:rPr>
          <w:rFonts w:asciiTheme="majorHAnsi" w:hAnsiTheme="majorHAnsi"/>
        </w:rPr>
        <w:t xml:space="preserve">do texto </w:t>
      </w:r>
      <w:r w:rsidR="00EC2123" w:rsidRPr="0099092D">
        <w:rPr>
          <w:rFonts w:asciiTheme="majorHAnsi" w:hAnsiTheme="majorHAnsi"/>
        </w:rPr>
        <w:t>na versão impressa</w:t>
      </w:r>
      <w:r w:rsidRPr="0099092D">
        <w:rPr>
          <w:rFonts w:asciiTheme="majorHAnsi" w:hAnsiTheme="majorHAnsi"/>
        </w:rPr>
        <w:t xml:space="preserve"> e digital.</w:t>
      </w:r>
    </w:p>
    <w:p w14:paraId="6C4EBAD0" w14:textId="0435613A" w:rsidR="008031BF" w:rsidRPr="0099092D" w:rsidRDefault="00075204" w:rsidP="0081095A">
      <w:pPr>
        <w:spacing w:before="120" w:after="120" w:line="276" w:lineRule="auto"/>
        <w:jc w:val="both"/>
        <w:rPr>
          <w:rFonts w:asciiTheme="majorHAnsi" w:hAnsiTheme="majorHAnsi"/>
        </w:rPr>
      </w:pPr>
      <w:r w:rsidRPr="0099092D">
        <w:rPr>
          <w:rFonts w:asciiTheme="majorHAnsi" w:hAnsiTheme="majorHAnsi"/>
        </w:rPr>
        <w:t xml:space="preserve">A publicação e partilha parcial ou integral do texto </w:t>
      </w:r>
      <w:r w:rsidR="00BE6E6A" w:rsidRPr="0099092D">
        <w:rPr>
          <w:rFonts w:asciiTheme="majorHAnsi" w:hAnsiTheme="majorHAnsi"/>
        </w:rPr>
        <w:t xml:space="preserve">(em repositórios institucionais, capítulos de livros, publicações periódicas, </w:t>
      </w:r>
      <w:r w:rsidR="00A70C9E">
        <w:rPr>
          <w:rFonts w:asciiTheme="majorHAnsi" w:hAnsiTheme="majorHAnsi"/>
        </w:rPr>
        <w:t xml:space="preserve">redes sociais e plataformas profissionais nas áreas de ciência e investigação, </w:t>
      </w:r>
      <w:r w:rsidR="00BE6E6A" w:rsidRPr="0099092D">
        <w:rPr>
          <w:rFonts w:asciiTheme="majorHAnsi" w:hAnsiTheme="majorHAnsi"/>
        </w:rPr>
        <w:t xml:space="preserve">entre outros) </w:t>
      </w:r>
      <w:r w:rsidRPr="0099092D">
        <w:rPr>
          <w:rFonts w:asciiTheme="majorHAnsi" w:hAnsiTheme="majorHAnsi"/>
        </w:rPr>
        <w:t>obriga à referenciação</w:t>
      </w:r>
      <w:r w:rsidR="00A70C9E">
        <w:rPr>
          <w:rFonts w:asciiTheme="majorHAnsi" w:hAnsiTheme="majorHAnsi"/>
        </w:rPr>
        <w:t xml:space="preserve"> da </w:t>
      </w:r>
      <w:r w:rsidRPr="0099092D">
        <w:rPr>
          <w:rFonts w:asciiTheme="majorHAnsi" w:hAnsiTheme="majorHAnsi"/>
        </w:rPr>
        <w:t>publicação inicial na revista</w:t>
      </w:r>
      <w:r w:rsidR="00BE6E6A" w:rsidRPr="0099092D">
        <w:rPr>
          <w:rFonts w:asciiTheme="majorHAnsi" w:hAnsiTheme="majorHAnsi"/>
        </w:rPr>
        <w:t xml:space="preserve"> e ligação para o site da </w:t>
      </w:r>
      <w:r w:rsidR="00BE6E6A" w:rsidRPr="00A70C9E">
        <w:rPr>
          <w:rFonts w:asciiTheme="majorHAnsi" w:hAnsiTheme="majorHAnsi"/>
          <w:b/>
        </w:rPr>
        <w:t>RILP</w:t>
      </w:r>
      <w:r w:rsidR="00E41718">
        <w:rPr>
          <w:rFonts w:asciiTheme="majorHAnsi" w:hAnsiTheme="majorHAnsi"/>
        </w:rPr>
        <w:t xml:space="preserve">, recorrendo, </w:t>
      </w:r>
      <w:r w:rsidR="00BE6E6A" w:rsidRPr="0099092D">
        <w:rPr>
          <w:rFonts w:asciiTheme="majorHAnsi" w:hAnsiTheme="majorHAnsi"/>
        </w:rPr>
        <w:t>para o efeito</w:t>
      </w:r>
      <w:r w:rsidR="00E41718">
        <w:rPr>
          <w:rFonts w:asciiTheme="majorHAnsi" w:hAnsiTheme="majorHAnsi"/>
        </w:rPr>
        <w:t>,</w:t>
      </w:r>
      <w:r w:rsidR="00BE6E6A" w:rsidRPr="0099092D">
        <w:rPr>
          <w:rFonts w:asciiTheme="majorHAnsi" w:hAnsiTheme="majorHAnsi"/>
        </w:rPr>
        <w:t xml:space="preserve"> à informação disponibilizada pelo sistema DOI (</w:t>
      </w:r>
      <w:hyperlink r:id="rId8" w:history="1">
        <w:r w:rsidR="00BE6E6A" w:rsidRPr="0099092D">
          <w:rPr>
            <w:rStyle w:val="Hyperlink"/>
            <w:rFonts w:asciiTheme="majorHAnsi" w:hAnsiTheme="majorHAnsi"/>
            <w:i/>
            <w:iCs/>
          </w:rPr>
          <w:t xml:space="preserve">Digital </w:t>
        </w:r>
        <w:proofErr w:type="spellStart"/>
        <w:r w:rsidR="00BE6E6A" w:rsidRPr="0099092D">
          <w:rPr>
            <w:rStyle w:val="Hyperlink"/>
            <w:rFonts w:asciiTheme="majorHAnsi" w:hAnsiTheme="majorHAnsi"/>
            <w:i/>
            <w:iCs/>
          </w:rPr>
          <w:t>Object</w:t>
        </w:r>
        <w:proofErr w:type="spellEnd"/>
        <w:r w:rsidR="00BE6E6A" w:rsidRPr="0099092D">
          <w:rPr>
            <w:rStyle w:val="Hyperlink"/>
            <w:rFonts w:asciiTheme="majorHAnsi" w:hAnsiTheme="majorHAnsi"/>
            <w:i/>
            <w:iCs/>
          </w:rPr>
          <w:t xml:space="preserve"> </w:t>
        </w:r>
        <w:proofErr w:type="spellStart"/>
        <w:r w:rsidR="00BE6E6A" w:rsidRPr="0099092D">
          <w:rPr>
            <w:rStyle w:val="Hyperlink"/>
            <w:rFonts w:asciiTheme="majorHAnsi" w:hAnsiTheme="majorHAnsi"/>
            <w:i/>
            <w:iCs/>
          </w:rPr>
          <w:t>Identifier</w:t>
        </w:r>
        <w:proofErr w:type="spellEnd"/>
      </w:hyperlink>
      <w:r w:rsidR="00BE6E6A" w:rsidRPr="0099092D">
        <w:rPr>
          <w:rFonts w:asciiTheme="majorHAnsi" w:hAnsiTheme="majorHAnsi"/>
        </w:rPr>
        <w:t>)</w:t>
      </w:r>
      <w:r w:rsidRPr="0099092D">
        <w:rPr>
          <w:rFonts w:asciiTheme="majorHAnsi" w:hAnsiTheme="majorHAnsi"/>
        </w:rPr>
        <w:t>.</w:t>
      </w:r>
    </w:p>
    <w:p w14:paraId="79B83802" w14:textId="31992850" w:rsidR="004641EB" w:rsidRDefault="006957C5" w:rsidP="0081095A">
      <w:pPr>
        <w:spacing w:before="120" w:after="120" w:line="276" w:lineRule="auto"/>
        <w:jc w:val="both"/>
        <w:rPr>
          <w:rFonts w:asciiTheme="majorHAnsi" w:eastAsia="Times New Roman" w:hAnsiTheme="majorHAnsi"/>
        </w:rPr>
      </w:pPr>
      <w:r w:rsidRPr="0099092D">
        <w:rPr>
          <w:rFonts w:asciiTheme="majorHAnsi" w:hAnsiTheme="majorHAnsi"/>
        </w:rPr>
        <w:t xml:space="preserve">A </w:t>
      </w:r>
      <w:r w:rsidRPr="00A70C9E">
        <w:rPr>
          <w:rFonts w:asciiTheme="majorHAnsi" w:hAnsiTheme="majorHAnsi"/>
          <w:b/>
        </w:rPr>
        <w:t>RILP</w:t>
      </w:r>
      <w:r w:rsidRPr="0099092D">
        <w:rPr>
          <w:rFonts w:asciiTheme="majorHAnsi" w:hAnsiTheme="majorHAnsi"/>
        </w:rPr>
        <w:t xml:space="preserve"> incentiva a partilha e distribuição do trabalho publicado pelos autores na revista, </w:t>
      </w:r>
      <w:r w:rsidR="00E41718" w:rsidRPr="0099092D">
        <w:rPr>
          <w:rFonts w:asciiTheme="majorHAnsi" w:hAnsiTheme="majorHAnsi"/>
        </w:rPr>
        <w:t>elevando</w:t>
      </w:r>
      <w:r w:rsidR="006158A8" w:rsidRPr="0099092D">
        <w:rPr>
          <w:rFonts w:asciiTheme="majorHAnsi" w:hAnsiTheme="majorHAnsi"/>
        </w:rPr>
        <w:t xml:space="preserve"> os factores de impacto e número de citações registadas, </w:t>
      </w:r>
      <w:r w:rsidRPr="0099092D">
        <w:rPr>
          <w:rFonts w:asciiTheme="majorHAnsi" w:hAnsiTheme="majorHAnsi"/>
        </w:rPr>
        <w:t xml:space="preserve">contribuindo assim para </w:t>
      </w:r>
      <w:r w:rsidR="006158A8" w:rsidRPr="0099092D">
        <w:rPr>
          <w:rFonts w:asciiTheme="majorHAnsi" w:hAnsiTheme="majorHAnsi"/>
        </w:rPr>
        <w:t xml:space="preserve">uma ciência aberta </w:t>
      </w:r>
      <w:r w:rsidR="005B6236">
        <w:rPr>
          <w:rFonts w:asciiTheme="majorHAnsi" w:hAnsiTheme="majorHAnsi"/>
        </w:rPr>
        <w:t>(</w:t>
      </w:r>
      <w:hyperlink r:id="rId9" w:history="1">
        <w:r w:rsidR="005B6236" w:rsidRPr="0099092D">
          <w:rPr>
            <w:rStyle w:val="Hyperlink"/>
            <w:rFonts w:asciiTheme="majorHAnsi" w:eastAsia="Times New Roman" w:hAnsiTheme="majorHAnsi"/>
          </w:rPr>
          <w:t>https://www.ciencia-aberta.pt/</w:t>
        </w:r>
      </w:hyperlink>
      <w:r w:rsidR="005B6236">
        <w:rPr>
          <w:rFonts w:asciiTheme="majorHAnsi" w:hAnsiTheme="majorHAnsi"/>
        </w:rPr>
        <w:t xml:space="preserve">) </w:t>
      </w:r>
      <w:r w:rsidR="006158A8" w:rsidRPr="0099092D">
        <w:rPr>
          <w:rFonts w:asciiTheme="majorHAnsi" w:hAnsiTheme="majorHAnsi"/>
        </w:rPr>
        <w:t xml:space="preserve">e acessível </w:t>
      </w:r>
      <w:r w:rsidR="00FC7B9D" w:rsidRPr="0099092D">
        <w:rPr>
          <w:rFonts w:asciiTheme="majorHAnsi" w:hAnsiTheme="majorHAnsi"/>
        </w:rPr>
        <w:t>(</w:t>
      </w:r>
      <w:hyperlink r:id="rId10" w:history="1">
        <w:r w:rsidR="006158A8" w:rsidRPr="0099092D">
          <w:rPr>
            <w:rStyle w:val="Hyperlink"/>
            <w:rFonts w:asciiTheme="majorHAnsi" w:eastAsia="Times New Roman" w:hAnsiTheme="majorHAnsi"/>
          </w:rPr>
          <w:t>http://www.unesco.org/new/en/communication-and-information/portals-and-platforms/goap/open-science-movement/</w:t>
        </w:r>
      </w:hyperlink>
      <w:r w:rsidR="00FC7B9D" w:rsidRPr="0099092D">
        <w:rPr>
          <w:rFonts w:asciiTheme="majorHAnsi" w:hAnsiTheme="majorHAnsi"/>
        </w:rPr>
        <w:t>)</w:t>
      </w:r>
      <w:r w:rsidR="005B6236">
        <w:rPr>
          <w:rFonts w:asciiTheme="majorHAnsi" w:hAnsiTheme="majorHAnsi"/>
        </w:rPr>
        <w:t>, desde logo,</w:t>
      </w:r>
      <w:r w:rsidR="00A70C9E">
        <w:rPr>
          <w:rFonts w:asciiTheme="majorHAnsi" w:hAnsiTheme="majorHAnsi"/>
        </w:rPr>
        <w:t xml:space="preserve"> </w:t>
      </w:r>
      <w:r w:rsidR="005B6236">
        <w:rPr>
          <w:rFonts w:asciiTheme="majorHAnsi" w:hAnsiTheme="majorHAnsi"/>
        </w:rPr>
        <w:t>à</w:t>
      </w:r>
      <w:r w:rsidR="00A70C9E">
        <w:rPr>
          <w:rFonts w:asciiTheme="majorHAnsi" w:hAnsiTheme="majorHAnsi"/>
        </w:rPr>
        <w:t xml:space="preserve"> comunidade internacional de língua portuguesa</w:t>
      </w:r>
      <w:r w:rsidRPr="0099092D">
        <w:rPr>
          <w:rFonts w:asciiTheme="majorHAnsi" w:hAnsiTheme="majorHAnsi"/>
        </w:rPr>
        <w:t>.</w:t>
      </w:r>
    </w:p>
    <w:p w14:paraId="7EA5585A" w14:textId="77777777" w:rsidR="002E1C19" w:rsidRDefault="002E1C19" w:rsidP="0081095A">
      <w:pPr>
        <w:spacing w:before="120" w:after="120" w:line="276" w:lineRule="auto"/>
        <w:jc w:val="both"/>
        <w:rPr>
          <w:rFonts w:asciiTheme="majorHAnsi" w:eastAsia="Times New Roman" w:hAnsiTheme="majorHAnsi"/>
        </w:rPr>
      </w:pPr>
    </w:p>
    <w:p w14:paraId="501942DA" w14:textId="77777777" w:rsidR="002E1C19" w:rsidRDefault="002E1C19">
      <w:pPr>
        <w:rPr>
          <w:rFonts w:asciiTheme="majorHAnsi" w:eastAsia="Times New Roman" w:hAnsiTheme="majorHAnsi"/>
        </w:rPr>
        <w:sectPr w:rsidR="002E1C19" w:rsidSect="00D31F3A">
          <w:footerReference w:type="even" r:id="rId11"/>
          <w:footerReference w:type="default" r:id="rId12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267DC90C" w14:textId="77777777" w:rsidR="00D31F3A" w:rsidRDefault="00D31F3A" w:rsidP="00D31F3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2969F82" w14:textId="77777777" w:rsidR="00D31F3A" w:rsidRDefault="00D31F3A" w:rsidP="00D31F3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w:drawing>
          <wp:inline distT="0" distB="0" distL="0" distR="0" wp14:anchorId="43A9B02C" wp14:editId="5FD860D9">
            <wp:extent cx="802005" cy="3879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22960" w14:textId="77777777" w:rsidR="00D31F3A" w:rsidRDefault="00D31F3A" w:rsidP="00D31F3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1AA17F9" w14:textId="77777777" w:rsidR="00D31F3A" w:rsidRDefault="00D31F3A" w:rsidP="00D31F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A145AC5" w14:textId="77777777" w:rsidR="00D31F3A" w:rsidRDefault="00D31F3A" w:rsidP="00D31F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9EB21D0" w14:textId="2ACBB520" w:rsidR="00D31F3A" w:rsidRDefault="00176A05" w:rsidP="00D31F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DECLARAÇÃO DE DIREITO AUTORAL</w:t>
      </w:r>
    </w:p>
    <w:p w14:paraId="2C7D1822" w14:textId="77777777" w:rsidR="00D31F3A" w:rsidRDefault="00D31F3A" w:rsidP="00D31F3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6139596" w14:textId="318CD74D" w:rsidR="00D31F3A" w:rsidRDefault="00D31F3A" w:rsidP="00D31F3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6CF6AB8" w14:textId="77777777" w:rsidR="00226E37" w:rsidRDefault="00226E37" w:rsidP="00D31F3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226E37" w14:paraId="42BDC346" w14:textId="77777777" w:rsidTr="00066213">
        <w:tc>
          <w:tcPr>
            <w:tcW w:w="8516" w:type="dxa"/>
          </w:tcPr>
          <w:p w14:paraId="6C924714" w14:textId="77777777" w:rsidR="00226E37" w:rsidRPr="00C270F5" w:rsidRDefault="00226E37" w:rsidP="000662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270F5">
              <w:rPr>
                <w:b/>
                <w:sz w:val="20"/>
                <w:szCs w:val="20"/>
              </w:rPr>
              <w:t>Título do Artigo</w:t>
            </w:r>
          </w:p>
        </w:tc>
      </w:tr>
      <w:tr w:rsidR="00226E37" w14:paraId="4BB86F72" w14:textId="77777777" w:rsidTr="00066213">
        <w:tc>
          <w:tcPr>
            <w:tcW w:w="8516" w:type="dxa"/>
          </w:tcPr>
          <w:p w14:paraId="04F93BC2" w14:textId="77777777" w:rsidR="00226E37" w:rsidRDefault="00226E37" w:rsidP="000662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764775" w14:textId="77777777" w:rsidR="00226E37" w:rsidRDefault="00226E37" w:rsidP="000662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A0465F" w14:textId="77777777" w:rsidR="00226E37" w:rsidRDefault="00226E37" w:rsidP="000662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2A9794C" w14:textId="77777777" w:rsidR="00226E37" w:rsidRDefault="00226E37" w:rsidP="00D31F3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A9F4E79" w14:textId="77777777" w:rsidR="00226E37" w:rsidRDefault="00226E37" w:rsidP="00D31F3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C270F5" w14:paraId="2D7206A3" w14:textId="77777777" w:rsidTr="00C270F5">
        <w:tc>
          <w:tcPr>
            <w:tcW w:w="8516" w:type="dxa"/>
          </w:tcPr>
          <w:p w14:paraId="395282D5" w14:textId="0A75FBC5" w:rsidR="00C270F5" w:rsidRPr="00C270F5" w:rsidRDefault="00C270F5" w:rsidP="00C270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270F5">
              <w:rPr>
                <w:b/>
                <w:sz w:val="20"/>
                <w:szCs w:val="20"/>
              </w:rPr>
              <w:t>Nome(s) do(s) Autor(</w:t>
            </w:r>
            <w:proofErr w:type="spellStart"/>
            <w:r w:rsidRPr="00C270F5">
              <w:rPr>
                <w:b/>
                <w:sz w:val="20"/>
                <w:szCs w:val="20"/>
              </w:rPr>
              <w:t>es</w:t>
            </w:r>
            <w:proofErr w:type="spellEnd"/>
            <w:r w:rsidRPr="00C270F5">
              <w:rPr>
                <w:b/>
                <w:sz w:val="20"/>
                <w:szCs w:val="20"/>
              </w:rPr>
              <w:t>)</w:t>
            </w:r>
          </w:p>
        </w:tc>
      </w:tr>
      <w:tr w:rsidR="00C270F5" w14:paraId="55C53B04" w14:textId="77777777" w:rsidTr="00C270F5">
        <w:tc>
          <w:tcPr>
            <w:tcW w:w="8516" w:type="dxa"/>
          </w:tcPr>
          <w:p w14:paraId="6B487CF2" w14:textId="77777777" w:rsidR="00C270F5" w:rsidRDefault="00C270F5" w:rsidP="00D31F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EE3B96" w14:textId="77777777" w:rsidR="00C270F5" w:rsidRDefault="00C270F5" w:rsidP="00D31F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70C415" w14:textId="77777777" w:rsidR="00C270F5" w:rsidRDefault="00C270F5" w:rsidP="00D31F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1F2442" w14:textId="77777777" w:rsidR="00C270F5" w:rsidRDefault="00C270F5" w:rsidP="00D31F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756C37" w14:textId="77777777" w:rsidR="00C270F5" w:rsidRDefault="00C270F5" w:rsidP="00D31F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270F5" w14:paraId="766363C8" w14:textId="77777777" w:rsidTr="00C270F5">
        <w:tc>
          <w:tcPr>
            <w:tcW w:w="8516" w:type="dxa"/>
          </w:tcPr>
          <w:p w14:paraId="4905964A" w14:textId="0CF34EDD" w:rsidR="00C270F5" w:rsidRPr="00C270F5" w:rsidRDefault="00C270F5" w:rsidP="00C270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270F5">
              <w:rPr>
                <w:b/>
                <w:sz w:val="20"/>
                <w:szCs w:val="20"/>
              </w:rPr>
              <w:t>Nome do Autor Correspondente</w:t>
            </w:r>
          </w:p>
        </w:tc>
      </w:tr>
      <w:tr w:rsidR="00C270F5" w14:paraId="61942F9C" w14:textId="77777777" w:rsidTr="00C270F5">
        <w:tc>
          <w:tcPr>
            <w:tcW w:w="8516" w:type="dxa"/>
          </w:tcPr>
          <w:p w14:paraId="6D2529EE" w14:textId="77777777" w:rsidR="00C270F5" w:rsidRDefault="00C270F5" w:rsidP="00D31F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5C691C3" w14:textId="77777777" w:rsidR="00C270F5" w:rsidRDefault="00C270F5" w:rsidP="00D31F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783AD18" w14:textId="77777777" w:rsidR="00C270F5" w:rsidRDefault="00C270F5" w:rsidP="00D31F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270F5" w14:paraId="17001309" w14:textId="77777777" w:rsidTr="00C270F5">
        <w:tc>
          <w:tcPr>
            <w:tcW w:w="8516" w:type="dxa"/>
          </w:tcPr>
          <w:p w14:paraId="638C4356" w14:textId="6FA7CF71" w:rsidR="00C270F5" w:rsidRPr="00226E37" w:rsidRDefault="00226E37" w:rsidP="00226E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26E37">
              <w:rPr>
                <w:b/>
                <w:sz w:val="20"/>
                <w:szCs w:val="20"/>
              </w:rPr>
              <w:t>E-mail</w:t>
            </w:r>
          </w:p>
        </w:tc>
      </w:tr>
      <w:tr w:rsidR="00C270F5" w14:paraId="3400A53F" w14:textId="77777777" w:rsidTr="00C270F5">
        <w:tc>
          <w:tcPr>
            <w:tcW w:w="8516" w:type="dxa"/>
          </w:tcPr>
          <w:p w14:paraId="13CE0C4D" w14:textId="77777777" w:rsidR="00C270F5" w:rsidRDefault="00C270F5" w:rsidP="00D31F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BAAF53" w14:textId="77777777" w:rsidR="00226E37" w:rsidRDefault="00226E37" w:rsidP="00D31F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8907E4" w14:textId="77777777" w:rsidR="00226E37" w:rsidRDefault="00226E37" w:rsidP="00D31F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3F0663D" w14:textId="77777777" w:rsidR="00176A05" w:rsidRDefault="00176A05" w:rsidP="00D31F3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735B76E" w14:textId="360904EF" w:rsidR="00D31F3A" w:rsidRPr="0056312F" w:rsidRDefault="00E41718" w:rsidP="00D31F3A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  <w:r w:rsidRPr="0056312F">
        <w:rPr>
          <w:b/>
          <w:i/>
          <w:sz w:val="20"/>
          <w:szCs w:val="20"/>
        </w:rPr>
        <w:t>Localidade, Dia/ Mês/ Ano</w:t>
      </w:r>
    </w:p>
    <w:p w14:paraId="130F2616" w14:textId="77777777" w:rsidR="00E41718" w:rsidRDefault="00E41718" w:rsidP="00D31F3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BAC4DD1" w14:textId="6F39A82F" w:rsidR="00E41718" w:rsidRDefault="00E41718" w:rsidP="00D31F3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Assinatura</w:t>
      </w:r>
      <w:r w:rsidR="0056312F">
        <w:rPr>
          <w:sz w:val="20"/>
          <w:szCs w:val="20"/>
        </w:rPr>
        <w:t xml:space="preserve"> do(s) Autor(</w:t>
      </w:r>
      <w:proofErr w:type="spellStart"/>
      <w:r w:rsidR="0056312F">
        <w:rPr>
          <w:sz w:val="20"/>
          <w:szCs w:val="20"/>
        </w:rPr>
        <w:t>es</w:t>
      </w:r>
      <w:proofErr w:type="spellEnd"/>
      <w:r w:rsidR="0056312F">
        <w:rPr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56312F" w:rsidRPr="0056312F" w14:paraId="38454AEC" w14:textId="77777777" w:rsidTr="00AA6F78">
        <w:trPr>
          <w:trHeight w:val="479"/>
        </w:trPr>
        <w:tc>
          <w:tcPr>
            <w:tcW w:w="8516" w:type="dxa"/>
          </w:tcPr>
          <w:p w14:paraId="10210221" w14:textId="77777777" w:rsidR="0056312F" w:rsidRDefault="0056312F" w:rsidP="00AC55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5B6442" w14:textId="77777777" w:rsidR="0056312F" w:rsidRDefault="0056312F" w:rsidP="00AC55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4FF63F" w14:textId="77777777" w:rsidR="0056312F" w:rsidRDefault="0056312F" w:rsidP="00AC55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A6A953" w14:textId="77777777" w:rsidR="0056312F" w:rsidRDefault="0056312F" w:rsidP="00AC55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62221A1" w14:textId="77777777" w:rsidR="0056312F" w:rsidRDefault="0056312F" w:rsidP="00AC55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91D280" w14:textId="77777777" w:rsidR="0056312F" w:rsidRPr="0056312F" w:rsidRDefault="0056312F" w:rsidP="00AC55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4B77FE7" w14:textId="77777777" w:rsidR="00D31F3A" w:rsidRDefault="00D31F3A" w:rsidP="00D31F3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0B7A662" w14:textId="77777777" w:rsidR="00D31F3A" w:rsidRDefault="00D31F3A" w:rsidP="00D31F3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076FFFA" w14:textId="77777777" w:rsidR="00D31F3A" w:rsidRPr="00E41718" w:rsidRDefault="00D31F3A" w:rsidP="00C270F5">
      <w:pPr>
        <w:widowControl w:val="0"/>
        <w:autoSpaceDE w:val="0"/>
        <w:autoSpaceDN w:val="0"/>
        <w:adjustRightInd w:val="0"/>
        <w:spacing w:after="40"/>
        <w:jc w:val="both"/>
        <w:rPr>
          <w:i/>
          <w:iCs/>
          <w:sz w:val="18"/>
          <w:szCs w:val="18"/>
        </w:rPr>
      </w:pPr>
      <w:r w:rsidRPr="00E41718">
        <w:rPr>
          <w:i/>
          <w:iCs/>
          <w:sz w:val="18"/>
          <w:szCs w:val="18"/>
        </w:rPr>
        <w:t xml:space="preserve">OBSERVAÇÕES: </w:t>
      </w:r>
    </w:p>
    <w:p w14:paraId="6E36C871" w14:textId="77777777" w:rsidR="00C270F5" w:rsidRPr="00E41718" w:rsidRDefault="00C270F5" w:rsidP="00C270F5">
      <w:pPr>
        <w:widowControl w:val="0"/>
        <w:autoSpaceDE w:val="0"/>
        <w:autoSpaceDN w:val="0"/>
        <w:adjustRightInd w:val="0"/>
        <w:spacing w:after="40"/>
        <w:jc w:val="both"/>
        <w:rPr>
          <w:i/>
          <w:iCs/>
          <w:sz w:val="18"/>
          <w:szCs w:val="18"/>
        </w:rPr>
      </w:pPr>
      <w:r w:rsidRPr="00E41718">
        <w:rPr>
          <w:i/>
          <w:iCs/>
          <w:sz w:val="18"/>
          <w:szCs w:val="18"/>
        </w:rPr>
        <w:t>1. O(s) autor(</w:t>
      </w:r>
      <w:proofErr w:type="spellStart"/>
      <w:r w:rsidRPr="00E41718">
        <w:rPr>
          <w:i/>
          <w:iCs/>
          <w:sz w:val="18"/>
          <w:szCs w:val="18"/>
        </w:rPr>
        <w:t>es</w:t>
      </w:r>
      <w:proofErr w:type="spellEnd"/>
      <w:r w:rsidRPr="00E41718">
        <w:rPr>
          <w:i/>
          <w:iCs/>
          <w:sz w:val="18"/>
          <w:szCs w:val="18"/>
        </w:rPr>
        <w:t xml:space="preserve">) declara(m) concordar com as condições e normas de publicação da </w:t>
      </w:r>
      <w:r w:rsidRPr="00E41718">
        <w:rPr>
          <w:b/>
          <w:i/>
          <w:iCs/>
          <w:sz w:val="18"/>
          <w:szCs w:val="18"/>
        </w:rPr>
        <w:t>RILP</w:t>
      </w:r>
      <w:r w:rsidRPr="00E41718">
        <w:rPr>
          <w:i/>
          <w:iCs/>
          <w:sz w:val="18"/>
          <w:szCs w:val="18"/>
        </w:rPr>
        <w:t>, bem como garantir o carácter inédito e original do texto submetido para avaliação científica.</w:t>
      </w:r>
    </w:p>
    <w:p w14:paraId="021AB5EA" w14:textId="77777777" w:rsidR="00C270F5" w:rsidRPr="00E41718" w:rsidRDefault="00C270F5" w:rsidP="00C270F5">
      <w:pPr>
        <w:widowControl w:val="0"/>
        <w:autoSpaceDE w:val="0"/>
        <w:autoSpaceDN w:val="0"/>
        <w:adjustRightInd w:val="0"/>
        <w:spacing w:after="40"/>
        <w:jc w:val="both"/>
        <w:rPr>
          <w:i/>
          <w:iCs/>
          <w:sz w:val="18"/>
          <w:szCs w:val="18"/>
        </w:rPr>
      </w:pPr>
      <w:r w:rsidRPr="00E41718">
        <w:rPr>
          <w:i/>
          <w:iCs/>
          <w:sz w:val="18"/>
          <w:szCs w:val="18"/>
        </w:rPr>
        <w:t>2. O(s) autor(</w:t>
      </w:r>
      <w:proofErr w:type="spellStart"/>
      <w:r w:rsidRPr="00E41718">
        <w:rPr>
          <w:i/>
          <w:iCs/>
          <w:sz w:val="18"/>
          <w:szCs w:val="18"/>
        </w:rPr>
        <w:t>es</w:t>
      </w:r>
      <w:proofErr w:type="spellEnd"/>
      <w:r w:rsidRPr="00E41718">
        <w:rPr>
          <w:i/>
          <w:iCs/>
          <w:sz w:val="18"/>
          <w:szCs w:val="18"/>
        </w:rPr>
        <w:t xml:space="preserve">) declara(m) aceitar partilhar com a </w:t>
      </w:r>
      <w:r w:rsidRPr="00E41718">
        <w:rPr>
          <w:b/>
          <w:i/>
          <w:iCs/>
          <w:sz w:val="18"/>
          <w:szCs w:val="18"/>
        </w:rPr>
        <w:t>RILP</w:t>
      </w:r>
      <w:r w:rsidRPr="00E41718">
        <w:rPr>
          <w:i/>
          <w:iCs/>
          <w:sz w:val="18"/>
          <w:szCs w:val="18"/>
        </w:rPr>
        <w:t xml:space="preserve"> os direitos de autor, respeitar os deveres de copyright e ceder à revista os direitos sobre a primeira publicação na versão impressa e digital.</w:t>
      </w:r>
    </w:p>
    <w:p w14:paraId="1E3399F8" w14:textId="2DBAB836" w:rsidR="00226E37" w:rsidRPr="0056312F" w:rsidRDefault="00C270F5" w:rsidP="0056312F">
      <w:pPr>
        <w:widowControl w:val="0"/>
        <w:autoSpaceDE w:val="0"/>
        <w:autoSpaceDN w:val="0"/>
        <w:adjustRightInd w:val="0"/>
        <w:spacing w:after="40"/>
        <w:jc w:val="both"/>
        <w:rPr>
          <w:i/>
          <w:iCs/>
          <w:sz w:val="18"/>
          <w:szCs w:val="18"/>
        </w:rPr>
      </w:pPr>
      <w:r w:rsidRPr="00E41718">
        <w:rPr>
          <w:i/>
          <w:iCs/>
          <w:sz w:val="18"/>
          <w:szCs w:val="18"/>
        </w:rPr>
        <w:t xml:space="preserve">3. A publicação e partilha parcial ou integral do texto (em repositórios institucionais, capítulos de livros, publicações periódicas, redes sociais e plataformas profissionais nas áreas de ciência e investigação, entre outros) obriga à referenciação da publicação inicial na revista e ligação para o site da </w:t>
      </w:r>
      <w:r w:rsidRPr="00E41718">
        <w:rPr>
          <w:b/>
          <w:i/>
          <w:iCs/>
          <w:sz w:val="18"/>
          <w:szCs w:val="18"/>
        </w:rPr>
        <w:t>RILP</w:t>
      </w:r>
      <w:r w:rsidRPr="00E41718">
        <w:rPr>
          <w:i/>
          <w:iCs/>
          <w:sz w:val="18"/>
          <w:szCs w:val="18"/>
        </w:rPr>
        <w:t>, recorrendo igualmente para o efeito à informação disponibilizada pelo sistema DOI</w:t>
      </w:r>
    </w:p>
    <w:p w14:paraId="4734C4A0" w14:textId="77777777" w:rsidR="00E41718" w:rsidRDefault="00E41718" w:rsidP="00D31F3A">
      <w:pPr>
        <w:widowControl w:val="0"/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0A0EA8FF" w14:textId="77777777" w:rsidR="00E41718" w:rsidRDefault="00E41718" w:rsidP="00D31F3A">
      <w:pPr>
        <w:widowControl w:val="0"/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67D89748" w14:textId="77777777" w:rsidR="00176A05" w:rsidRPr="00176A05" w:rsidRDefault="00176A05" w:rsidP="00176A05">
      <w:pPr>
        <w:widowControl w:val="0"/>
        <w:autoSpaceDE w:val="0"/>
        <w:autoSpaceDN w:val="0"/>
        <w:adjustRightInd w:val="0"/>
        <w:jc w:val="center"/>
        <w:rPr>
          <w:b/>
          <w:i/>
          <w:iCs/>
          <w:sz w:val="16"/>
          <w:szCs w:val="16"/>
        </w:rPr>
      </w:pPr>
      <w:r w:rsidRPr="00176A05">
        <w:rPr>
          <w:b/>
          <w:i/>
          <w:iCs/>
          <w:sz w:val="16"/>
          <w:szCs w:val="16"/>
        </w:rPr>
        <w:t>Av. Santos Dumont, nº 67 – 2º</w:t>
      </w:r>
      <w:r w:rsidRPr="00176A05">
        <w:rPr>
          <w:b/>
          <w:i/>
          <w:iCs/>
          <w:sz w:val="16"/>
          <w:szCs w:val="16"/>
        </w:rPr>
        <w:tab/>
        <w:t>1050-203  Lisboa  -  Portugal</w:t>
      </w:r>
    </w:p>
    <w:p w14:paraId="74FE2C3F" w14:textId="1CFF3F25" w:rsidR="00176A05" w:rsidRDefault="00176A05" w:rsidP="00176A0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16"/>
          <w:szCs w:val="16"/>
          <w:lang w:val="en-GB"/>
        </w:rPr>
      </w:pPr>
      <w:r w:rsidRPr="00176A05">
        <w:rPr>
          <w:rFonts w:ascii="Times New Roman" w:eastAsia="Calibri" w:hAnsi="Times New Roman" w:cs="Times New Roman"/>
          <w:b/>
          <w:sz w:val="16"/>
          <w:szCs w:val="16"/>
          <w:lang w:val="en-GB"/>
        </w:rPr>
        <w:t>Internet:</w:t>
      </w:r>
      <w:r w:rsidRPr="00176A05">
        <w:rPr>
          <w:rFonts w:ascii="Times New Roman" w:eastAsia="Calibri" w:hAnsi="Times New Roman" w:cs="Times New Roman"/>
          <w:sz w:val="16"/>
          <w:szCs w:val="16"/>
          <w:lang w:val="en-GB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  <w:lang w:val="en-GB"/>
        </w:rPr>
        <w:t xml:space="preserve">  </w:t>
      </w:r>
      <w:r w:rsidRPr="00176A05">
        <w:rPr>
          <w:rFonts w:ascii="Times New Roman" w:eastAsia="Calibri" w:hAnsi="Times New Roman" w:cs="Times New Roman"/>
          <w:sz w:val="16"/>
          <w:szCs w:val="16"/>
          <w:lang w:val="en-GB"/>
        </w:rPr>
        <w:t>WWW.AULP.ORG</w:t>
      </w:r>
    </w:p>
    <w:p w14:paraId="53E7B114" w14:textId="1AEA959F" w:rsidR="00176A05" w:rsidRDefault="00176A05" w:rsidP="00176A0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76A05">
        <w:rPr>
          <w:rFonts w:ascii="Times New Roman" w:eastAsia="Calibri" w:hAnsi="Times New Roman" w:cs="Times New Roman"/>
          <w:b/>
          <w:sz w:val="16"/>
          <w:szCs w:val="16"/>
        </w:rPr>
        <w:t>Telefone: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(00351) 217 816 360 / 8</w:t>
      </w:r>
      <w:r w:rsidRPr="00176A05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176A05">
        <w:rPr>
          <w:rFonts w:ascii="Times New Roman" w:eastAsia="Calibri" w:hAnsi="Times New Roman" w:cs="Times New Roman"/>
          <w:sz w:val="16"/>
          <w:szCs w:val="16"/>
          <w:lang w:val="en-GB"/>
        </w:rPr>
        <w:sym w:font="Symbol" w:char="F0B7"/>
      </w:r>
      <w:r>
        <w:rPr>
          <w:rFonts w:ascii="Times New Roman" w:eastAsia="Calibri" w:hAnsi="Times New Roman" w:cs="Times New Roman"/>
          <w:sz w:val="16"/>
          <w:szCs w:val="16"/>
          <w:lang w:val="en-GB"/>
        </w:rPr>
        <w:t xml:space="preserve">  </w:t>
      </w:r>
      <w:r w:rsidRPr="00176A05">
        <w:rPr>
          <w:rFonts w:ascii="Times New Roman" w:eastAsia="Calibri" w:hAnsi="Times New Roman" w:cs="Times New Roman"/>
          <w:b/>
          <w:sz w:val="16"/>
          <w:szCs w:val="16"/>
        </w:rPr>
        <w:t>Fax: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(00351) 217 816 369</w:t>
      </w:r>
    </w:p>
    <w:p w14:paraId="049C5568" w14:textId="072620B9" w:rsidR="00176A05" w:rsidRPr="00176A05" w:rsidRDefault="00176A05" w:rsidP="00176A0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76A05">
        <w:rPr>
          <w:rFonts w:ascii="Times New Roman" w:eastAsia="Calibri" w:hAnsi="Times New Roman" w:cs="Times New Roman"/>
          <w:b/>
          <w:sz w:val="16"/>
          <w:szCs w:val="16"/>
        </w:rPr>
        <w:t>E-Mail: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</w:t>
      </w:r>
      <w:hyperlink r:id="rId14" w:history="1">
        <w:r w:rsidRPr="00176A05">
          <w:rPr>
            <w:rFonts w:ascii="Times New Roman" w:eastAsia="Calibri" w:hAnsi="Times New Roman" w:cs="Times New Roman"/>
            <w:sz w:val="16"/>
            <w:szCs w:val="16"/>
          </w:rPr>
          <w:t>AULP@AULP</w:t>
        </w:r>
        <w:r w:rsidRPr="00176A05">
          <w:rPr>
            <w:rFonts w:ascii="Times New Roman" w:eastAsia="Calibri" w:hAnsi="Times New Roman" w:cs="Times New Roman"/>
            <w:b/>
            <w:sz w:val="16"/>
            <w:szCs w:val="16"/>
          </w:rPr>
          <w:t>.</w:t>
        </w:r>
        <w:r w:rsidRPr="00176A05">
          <w:rPr>
            <w:rFonts w:ascii="Times New Roman" w:eastAsia="Calibri" w:hAnsi="Times New Roman" w:cs="Times New Roman"/>
            <w:sz w:val="16"/>
            <w:szCs w:val="16"/>
          </w:rPr>
          <w:t>ORG</w:t>
        </w:r>
      </w:hyperlink>
    </w:p>
    <w:p w14:paraId="06A19350" w14:textId="77777777" w:rsidR="00D31F3A" w:rsidRDefault="00D31F3A">
      <w:pPr>
        <w:rPr>
          <w:rFonts w:asciiTheme="majorHAnsi" w:hAnsiTheme="majorHAnsi" w:cs="Times New Roman"/>
          <w:b/>
          <w:sz w:val="20"/>
          <w:szCs w:val="20"/>
          <w:lang w:val="en-US"/>
        </w:rPr>
        <w:sectPr w:rsidR="00D31F3A" w:rsidSect="00176A05">
          <w:pgSz w:w="11900" w:h="16840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1FCC9D0" w14:textId="77777777" w:rsidR="009A2C52" w:rsidRPr="001C496E" w:rsidRDefault="001C496E" w:rsidP="009A2C52">
      <w:pPr>
        <w:spacing w:before="120" w:after="120" w:line="276" w:lineRule="auto"/>
        <w:rPr>
          <w:rFonts w:asciiTheme="majorHAnsi" w:hAnsiTheme="majorHAnsi"/>
          <w:b/>
        </w:rPr>
      </w:pPr>
      <w:r w:rsidRPr="001C496E">
        <w:rPr>
          <w:rFonts w:asciiTheme="majorHAnsi" w:hAnsiTheme="majorHAnsi"/>
          <w:b/>
        </w:rPr>
        <w:lastRenderedPageBreak/>
        <w:t>POLÍTICA DE PRIVACIDADE</w:t>
      </w:r>
    </w:p>
    <w:p w14:paraId="6F10222F" w14:textId="6529E53A" w:rsidR="004C4576" w:rsidRPr="001C496E" w:rsidRDefault="001C496E" w:rsidP="001C496E">
      <w:pPr>
        <w:spacing w:before="120"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 dados pessoais fornecidos nesta revista </w:t>
      </w:r>
      <w:r w:rsidR="0099092D">
        <w:rPr>
          <w:rFonts w:asciiTheme="majorHAnsi" w:hAnsiTheme="majorHAnsi"/>
        </w:rPr>
        <w:t xml:space="preserve">e site </w:t>
      </w:r>
      <w:r>
        <w:rPr>
          <w:rFonts w:asciiTheme="majorHAnsi" w:hAnsiTheme="majorHAnsi"/>
        </w:rPr>
        <w:t xml:space="preserve">serão utilizados exclusivamente </w:t>
      </w:r>
      <w:r w:rsidR="0099092D">
        <w:rPr>
          <w:rFonts w:asciiTheme="majorHAnsi" w:hAnsiTheme="majorHAnsi"/>
        </w:rPr>
        <w:t xml:space="preserve">no âmbito dos </w:t>
      </w:r>
      <w:r>
        <w:rPr>
          <w:rFonts w:asciiTheme="majorHAnsi" w:hAnsiTheme="majorHAnsi"/>
        </w:rPr>
        <w:t xml:space="preserve">serviços prestados por esta publicação, não sendo aqueles disponibilizados para </w:t>
      </w:r>
      <w:r w:rsidR="0099092D">
        <w:rPr>
          <w:rFonts w:asciiTheme="majorHAnsi" w:hAnsiTheme="majorHAnsi"/>
        </w:rPr>
        <w:t xml:space="preserve">quaisquer fins comerciais, </w:t>
      </w:r>
      <w:r>
        <w:rPr>
          <w:rFonts w:asciiTheme="majorHAnsi" w:hAnsiTheme="majorHAnsi"/>
        </w:rPr>
        <w:t>a terceiros</w:t>
      </w:r>
      <w:r w:rsidR="00E41718" w:rsidRPr="00E41718">
        <w:rPr>
          <w:rFonts w:asciiTheme="majorHAnsi" w:hAnsiTheme="majorHAnsi"/>
        </w:rPr>
        <w:t xml:space="preserve"> </w:t>
      </w:r>
      <w:r w:rsidR="00E41718">
        <w:rPr>
          <w:rFonts w:asciiTheme="majorHAnsi" w:hAnsiTheme="majorHAnsi"/>
        </w:rPr>
        <w:t>e outras finalidades</w:t>
      </w:r>
      <w:r>
        <w:rPr>
          <w:rFonts w:asciiTheme="majorHAnsi" w:hAnsiTheme="majorHAnsi"/>
        </w:rPr>
        <w:t>.</w:t>
      </w:r>
    </w:p>
    <w:sectPr w:rsidR="004C4576" w:rsidRPr="001C496E" w:rsidSect="00D31F3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62998" w14:textId="77777777" w:rsidR="00D10128" w:rsidRDefault="00D10128" w:rsidP="00D31F3A">
      <w:r>
        <w:separator/>
      </w:r>
    </w:p>
  </w:endnote>
  <w:endnote w:type="continuationSeparator" w:id="0">
    <w:p w14:paraId="284A85FE" w14:textId="77777777" w:rsidR="00D10128" w:rsidRDefault="00D10128" w:rsidP="00D3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2D074" w14:textId="5985DA8A" w:rsidR="00C270F5" w:rsidRDefault="00000000">
    <w:pPr>
      <w:pStyle w:val="Footer"/>
    </w:pPr>
    <w:sdt>
      <w:sdtPr>
        <w:id w:val="969400743"/>
        <w:placeholder>
          <w:docPart w:val="4BFFA7ADAF86E34FA1C6E7C60575BF58"/>
        </w:placeholder>
        <w:temporary/>
        <w:showingPlcHdr/>
      </w:sdtPr>
      <w:sdtContent>
        <w:r w:rsidR="00C270F5">
          <w:t>[Type text]</w:t>
        </w:r>
      </w:sdtContent>
    </w:sdt>
    <w:r w:rsidR="00C270F5">
      <w:ptab w:relativeTo="margin" w:alignment="center" w:leader="none"/>
    </w:r>
    <w:sdt>
      <w:sdtPr>
        <w:id w:val="969400748"/>
        <w:placeholder>
          <w:docPart w:val="3DA2FCBBF775E44AA3837D43209F7C24"/>
        </w:placeholder>
        <w:temporary/>
        <w:showingPlcHdr/>
      </w:sdtPr>
      <w:sdtContent>
        <w:r w:rsidR="00C270F5">
          <w:t>[Type text]</w:t>
        </w:r>
      </w:sdtContent>
    </w:sdt>
    <w:r w:rsidR="00C270F5">
      <w:ptab w:relativeTo="margin" w:alignment="right" w:leader="none"/>
    </w:r>
    <w:sdt>
      <w:sdtPr>
        <w:id w:val="969400753"/>
        <w:placeholder>
          <w:docPart w:val="C9528EE89D1FAA49B4ED970E418DC76F"/>
        </w:placeholder>
        <w:temporary/>
        <w:showingPlcHdr/>
      </w:sdtPr>
      <w:sdtContent>
        <w:r w:rsidR="00C270F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7977F" w14:textId="5FBF90F6" w:rsidR="00C270F5" w:rsidRPr="00D31F3A" w:rsidRDefault="00C270F5" w:rsidP="00D31F3A">
    <w:pPr>
      <w:pStyle w:val="Footer"/>
      <w:jc w:val="center"/>
      <w:rPr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90F58" w14:textId="77777777" w:rsidR="00D10128" w:rsidRDefault="00D10128" w:rsidP="00D31F3A">
      <w:r>
        <w:separator/>
      </w:r>
    </w:p>
  </w:footnote>
  <w:footnote w:type="continuationSeparator" w:id="0">
    <w:p w14:paraId="51D4FAFE" w14:textId="77777777" w:rsidR="00D10128" w:rsidRDefault="00D10128" w:rsidP="00D31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95B83"/>
    <w:multiLevelType w:val="multilevel"/>
    <w:tmpl w:val="0464A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1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C52"/>
    <w:rsid w:val="00021B32"/>
    <w:rsid w:val="00075204"/>
    <w:rsid w:val="00137D2B"/>
    <w:rsid w:val="00156495"/>
    <w:rsid w:val="00176A05"/>
    <w:rsid w:val="001C496E"/>
    <w:rsid w:val="00226E37"/>
    <w:rsid w:val="002E1C19"/>
    <w:rsid w:val="00356D4B"/>
    <w:rsid w:val="003F7904"/>
    <w:rsid w:val="004641EB"/>
    <w:rsid w:val="004C4576"/>
    <w:rsid w:val="0054089E"/>
    <w:rsid w:val="0056312F"/>
    <w:rsid w:val="005B6236"/>
    <w:rsid w:val="006158A8"/>
    <w:rsid w:val="006957C5"/>
    <w:rsid w:val="00737D95"/>
    <w:rsid w:val="008031BF"/>
    <w:rsid w:val="0081095A"/>
    <w:rsid w:val="0099092D"/>
    <w:rsid w:val="009A2C52"/>
    <w:rsid w:val="00A4454B"/>
    <w:rsid w:val="00A6344D"/>
    <w:rsid w:val="00A70C9E"/>
    <w:rsid w:val="00BE6E6A"/>
    <w:rsid w:val="00C270F5"/>
    <w:rsid w:val="00CF4EF5"/>
    <w:rsid w:val="00D10128"/>
    <w:rsid w:val="00D31F3A"/>
    <w:rsid w:val="00D6113A"/>
    <w:rsid w:val="00E41718"/>
    <w:rsid w:val="00EA0AC7"/>
    <w:rsid w:val="00EC2123"/>
    <w:rsid w:val="00FC7B9D"/>
    <w:rsid w:val="00FE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55E5C"/>
  <w14:defaultImageDpi w14:val="300"/>
  <w15:docId w15:val="{F77D265E-74D3-4FE6-B36B-370B9DC2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737D95"/>
    <w:rPr>
      <w:rFonts w:asciiTheme="majorHAnsi" w:hAnsiTheme="majorHAnsi"/>
      <w:sz w:val="20"/>
      <w:vertAlign w:val="superscript"/>
    </w:rPr>
  </w:style>
  <w:style w:type="character" w:styleId="Emphasis">
    <w:name w:val="Emphasis"/>
    <w:basedOn w:val="DefaultParagraphFont"/>
    <w:uiPriority w:val="20"/>
    <w:qFormat/>
    <w:rsid w:val="009A2C52"/>
    <w:rPr>
      <w:i/>
      <w:iCs/>
    </w:rPr>
  </w:style>
  <w:style w:type="character" w:styleId="Hyperlink">
    <w:name w:val="Hyperlink"/>
    <w:basedOn w:val="DefaultParagraphFont"/>
    <w:uiPriority w:val="99"/>
    <w:unhideWhenUsed/>
    <w:rsid w:val="00A6344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649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8031B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C7B9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C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C1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1F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F3A"/>
  </w:style>
  <w:style w:type="paragraph" w:styleId="Footer">
    <w:name w:val="footer"/>
    <w:basedOn w:val="Normal"/>
    <w:link w:val="FooterChar"/>
    <w:uiPriority w:val="99"/>
    <w:unhideWhenUsed/>
    <w:rsid w:val="00D31F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F3A"/>
  </w:style>
  <w:style w:type="paragraph" w:styleId="FootnoteText">
    <w:name w:val="footnote text"/>
    <w:basedOn w:val="Normal"/>
    <w:link w:val="FootnoteTextChar"/>
    <w:uiPriority w:val="99"/>
    <w:unhideWhenUsed/>
    <w:rsid w:val="00D31F3A"/>
  </w:style>
  <w:style w:type="character" w:customStyle="1" w:styleId="FootnoteTextChar">
    <w:name w:val="Footnote Text Char"/>
    <w:basedOn w:val="DefaultParagraphFont"/>
    <w:link w:val="FootnoteText"/>
    <w:uiPriority w:val="99"/>
    <w:rsid w:val="00D31F3A"/>
  </w:style>
  <w:style w:type="paragraph" w:styleId="EndnoteText">
    <w:name w:val="endnote text"/>
    <w:basedOn w:val="Normal"/>
    <w:link w:val="EndnoteTextChar"/>
    <w:uiPriority w:val="99"/>
    <w:unhideWhenUsed/>
    <w:rsid w:val="00D31F3A"/>
  </w:style>
  <w:style w:type="character" w:customStyle="1" w:styleId="EndnoteTextChar">
    <w:name w:val="Endnote Text Char"/>
    <w:basedOn w:val="DefaultParagraphFont"/>
    <w:link w:val="EndnoteText"/>
    <w:uiPriority w:val="99"/>
    <w:rsid w:val="00D31F3A"/>
  </w:style>
  <w:style w:type="character" w:styleId="EndnoteReference">
    <w:name w:val="endnote reference"/>
    <w:basedOn w:val="DefaultParagraphFont"/>
    <w:uiPriority w:val="99"/>
    <w:unhideWhenUsed/>
    <w:rsid w:val="00D31F3A"/>
    <w:rPr>
      <w:vertAlign w:val="superscript"/>
    </w:rPr>
  </w:style>
  <w:style w:type="table" w:styleId="TableGrid">
    <w:name w:val="Table Grid"/>
    <w:basedOn w:val="TableNormal"/>
    <w:uiPriority w:val="59"/>
    <w:rsid w:val="00C27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Digital_object_identifier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esco.org/new/en/communication-and-information/portals-and-platforms/goap/open-science-move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encia-aberta.pt/" TargetMode="External"/><Relationship Id="rId14" Type="http://schemas.openxmlformats.org/officeDocument/2006/relationships/hyperlink" Target="mailto:AULP@AULP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BFFA7ADAF86E34FA1C6E7C60575B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57351-EFFE-2A44-929F-990418766A9A}"/>
      </w:docPartPr>
      <w:docPartBody>
        <w:p w:rsidR="00F6393D" w:rsidRDefault="00F6393D" w:rsidP="00F6393D">
          <w:pPr>
            <w:pStyle w:val="4BFFA7ADAF86E34FA1C6E7C60575BF58"/>
          </w:pPr>
          <w:r>
            <w:t>[Type text]</w:t>
          </w:r>
        </w:p>
      </w:docPartBody>
    </w:docPart>
    <w:docPart>
      <w:docPartPr>
        <w:name w:val="3DA2FCBBF775E44AA3837D43209F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06D86-73D9-9348-A59D-5AACB7AF1694}"/>
      </w:docPartPr>
      <w:docPartBody>
        <w:p w:rsidR="00F6393D" w:rsidRDefault="00F6393D" w:rsidP="00F6393D">
          <w:pPr>
            <w:pStyle w:val="3DA2FCBBF775E44AA3837D43209F7C24"/>
          </w:pPr>
          <w:r>
            <w:t>[Type text]</w:t>
          </w:r>
        </w:p>
      </w:docPartBody>
    </w:docPart>
    <w:docPart>
      <w:docPartPr>
        <w:name w:val="C9528EE89D1FAA49B4ED970E418DC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7E9A1-0C1A-344B-8B4A-D5B6FA8B5E21}"/>
      </w:docPartPr>
      <w:docPartBody>
        <w:p w:rsidR="00F6393D" w:rsidRDefault="00F6393D" w:rsidP="00F6393D">
          <w:pPr>
            <w:pStyle w:val="C9528EE89D1FAA49B4ED970E418DC76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93D"/>
    <w:rsid w:val="002A444A"/>
    <w:rsid w:val="00356D4B"/>
    <w:rsid w:val="00F6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FFA7ADAF86E34FA1C6E7C60575BF58">
    <w:name w:val="4BFFA7ADAF86E34FA1C6E7C60575BF58"/>
    <w:rsid w:val="00F6393D"/>
  </w:style>
  <w:style w:type="paragraph" w:customStyle="1" w:styleId="3DA2FCBBF775E44AA3837D43209F7C24">
    <w:name w:val="3DA2FCBBF775E44AA3837D43209F7C24"/>
    <w:rsid w:val="00F6393D"/>
  </w:style>
  <w:style w:type="paragraph" w:customStyle="1" w:styleId="C9528EE89D1FAA49B4ED970E418DC76F">
    <w:name w:val="C9528EE89D1FAA49B4ED970E418DC76F"/>
    <w:rsid w:val="00F639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9EE02C-E3B8-AB48-AB74-8979BFDB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449</Words>
  <Characters>2754</Characters>
  <Application>Microsoft Office Word</Application>
  <DocSecurity>0</DocSecurity>
  <Lines>98</Lines>
  <Paragraphs>28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Oliveira</dc:creator>
  <cp:keywords/>
  <dc:description/>
  <cp:lastModifiedBy>Gabinete de Comunicação</cp:lastModifiedBy>
  <cp:revision>18</cp:revision>
  <dcterms:created xsi:type="dcterms:W3CDTF">2019-04-03T15:12:00Z</dcterms:created>
  <dcterms:modified xsi:type="dcterms:W3CDTF">2024-07-12T11:26:00Z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e59a2378467b3c33d6b57b1601d53f24e425e7cef078969aef637a1d28a3bef5</vt:lpwstr>
  </property>
</Properties>
</file>